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auto"/>
        <w:jc w:val="center"/>
        <w:rPr>
          <w:rFonts w:ascii="宋体" w:hAnsi="宋体"/>
          <w:sz w:val="32"/>
          <w:szCs w:val="32"/>
        </w:rPr>
      </w:pPr>
      <w:r>
        <w:rPr>
          <w:rFonts w:ascii="宋体" w:hAnsi="宋体"/>
          <w:sz w:val="32"/>
          <w:szCs w:val="32"/>
        </w:rPr>
        <w:t>20</w:t>
      </w:r>
      <w:r>
        <w:rPr>
          <w:rFonts w:hint="eastAsia" w:ascii="宋体" w:hAnsi="宋体"/>
          <w:sz w:val="32"/>
          <w:szCs w:val="32"/>
        </w:rPr>
        <w:t>2</w:t>
      </w:r>
      <w:r>
        <w:rPr>
          <w:rFonts w:hint="eastAsia" w:ascii="宋体" w:hAnsi="宋体"/>
          <w:sz w:val="32"/>
          <w:szCs w:val="32"/>
          <w:lang w:val="en-US" w:eastAsia="zh-CN"/>
        </w:rPr>
        <w:t>4</w:t>
      </w:r>
      <w:r>
        <w:rPr>
          <w:rFonts w:ascii="宋体" w:hAnsi="宋体"/>
          <w:sz w:val="32"/>
          <w:szCs w:val="32"/>
        </w:rPr>
        <w:t>年硕士研究生招生考试大纲</w:t>
      </w:r>
      <w:r>
        <w:rPr>
          <w:rFonts w:hint="eastAsia" w:ascii="宋体" w:hAnsi="宋体"/>
          <w:sz w:val="32"/>
          <w:szCs w:val="32"/>
        </w:rPr>
        <w:t>及</w:t>
      </w:r>
      <w:r>
        <w:rPr>
          <w:rFonts w:ascii="宋体" w:hAnsi="宋体"/>
          <w:sz w:val="32"/>
          <w:szCs w:val="32"/>
        </w:rPr>
        <w:t>参考书目</w:t>
      </w:r>
    </w:p>
    <w:p>
      <w:pPr>
        <w:spacing w:line="480" w:lineRule="auto"/>
        <w:ind w:left="-525" w:leftChars="-250" w:firstLine="450" w:firstLineChars="150"/>
        <w:rPr>
          <w:rFonts w:hint="eastAsia" w:ascii="宋体" w:hAnsi="宋体"/>
          <w:sz w:val="30"/>
        </w:rPr>
      </w:pPr>
      <w:r>
        <w:rPr>
          <w:rFonts w:ascii="宋体" w:hAnsi="宋体"/>
          <w:sz w:val="30"/>
        </w:rPr>
        <w:t>学科</w:t>
      </w:r>
      <w:r>
        <w:rPr>
          <w:rFonts w:hint="eastAsia" w:ascii="宋体" w:hAnsi="宋体"/>
          <w:color w:val="000000"/>
          <w:sz w:val="30"/>
        </w:rPr>
        <w:t>（类别）</w:t>
      </w:r>
      <w:r>
        <w:rPr>
          <w:rFonts w:ascii="宋体" w:hAnsi="宋体"/>
          <w:sz w:val="30"/>
        </w:rPr>
        <w:t xml:space="preserve"> </w:t>
      </w:r>
      <w:r>
        <w:rPr>
          <w:rFonts w:hint="eastAsia" w:ascii="宋体" w:hAnsi="宋体"/>
          <w:sz w:val="30"/>
        </w:rPr>
        <w:t>：</w:t>
      </w:r>
      <w:r>
        <w:rPr>
          <w:rFonts w:hint="eastAsia" w:ascii="宋体" w:hAnsi="宋体"/>
          <w:sz w:val="30"/>
          <w:u w:val="single"/>
          <w:lang w:val="en-US" w:eastAsia="zh-CN"/>
        </w:rPr>
        <w:t>畜牧学</w:t>
      </w:r>
      <w:r>
        <w:rPr>
          <w:rFonts w:ascii="宋体" w:hAnsi="宋体"/>
          <w:sz w:val="30"/>
          <w:u w:val="single"/>
        </w:rPr>
        <w:t xml:space="preserve"> </w:t>
      </w:r>
      <w:r>
        <w:rPr>
          <w:rFonts w:ascii="宋体" w:hAnsi="宋体"/>
          <w:sz w:val="30"/>
        </w:rPr>
        <w:t>专业</w:t>
      </w:r>
      <w:r>
        <w:rPr>
          <w:rFonts w:hint="eastAsia" w:ascii="宋体" w:hAnsi="宋体"/>
          <w:color w:val="000000"/>
          <w:sz w:val="30"/>
        </w:rPr>
        <w:t>（领域）</w:t>
      </w:r>
      <w:r>
        <w:rPr>
          <w:rFonts w:ascii="宋体" w:hAnsi="宋体"/>
          <w:sz w:val="30"/>
        </w:rPr>
        <w:t xml:space="preserve"> ：</w:t>
      </w:r>
      <w:r>
        <w:rPr>
          <w:rFonts w:hint="eastAsia" w:ascii="宋体" w:hAnsi="宋体"/>
          <w:sz w:val="30"/>
          <w:u w:val="single"/>
          <w:lang w:val="en-US" w:eastAsia="zh-CN"/>
        </w:rPr>
        <w:t xml:space="preserve">畜牧学  </w:t>
      </w:r>
      <w:r>
        <w:rPr>
          <w:rFonts w:hint="eastAsia" w:ascii="宋体" w:hAnsi="宋体"/>
          <w:sz w:val="30"/>
        </w:rPr>
        <w:t>满分</w:t>
      </w:r>
      <w:r>
        <w:rPr>
          <w:rFonts w:hint="eastAsia" w:ascii="宋体" w:hAnsi="宋体"/>
          <w:sz w:val="30"/>
          <w:lang w:val="en-US" w:eastAsia="zh-CN"/>
        </w:rPr>
        <w:t>:</w:t>
      </w:r>
      <w:r>
        <w:rPr>
          <w:rFonts w:hint="eastAsia" w:ascii="宋体" w:hAnsi="宋体"/>
          <w:sz w:val="30"/>
        </w:rPr>
        <w:t>150分</w:t>
      </w:r>
    </w:p>
    <w:p>
      <w:pPr>
        <w:spacing w:line="480" w:lineRule="auto"/>
        <w:ind w:left="-525" w:leftChars="-250" w:firstLine="450" w:firstLineChars="150"/>
        <w:rPr>
          <w:b/>
          <w:sz w:val="28"/>
          <w:szCs w:val="28"/>
        </w:rPr>
      </w:pPr>
      <w:r>
        <w:rPr>
          <w:rFonts w:hint="eastAsia" w:ascii="宋体" w:hAnsi="宋体"/>
          <w:sz w:val="30"/>
        </w:rPr>
        <w:t>考试科目名称（代码）：</w:t>
      </w:r>
      <w:r>
        <w:rPr>
          <w:rFonts w:hint="eastAsia"/>
          <w:b/>
          <w:sz w:val="28"/>
          <w:szCs w:val="28"/>
        </w:rPr>
        <w:t>动物生理学（9</w:t>
      </w:r>
      <w:r>
        <w:rPr>
          <w:b/>
          <w:sz w:val="28"/>
          <w:szCs w:val="28"/>
        </w:rPr>
        <w:t>18</w:t>
      </w:r>
      <w:r>
        <w:rPr>
          <w:rFonts w:hint="eastAsia"/>
          <w:b/>
          <w:sz w:val="28"/>
          <w:szCs w:val="28"/>
        </w:rPr>
        <w:t>）</w:t>
      </w:r>
    </w:p>
    <w:p>
      <w:pPr>
        <w:spacing w:line="480" w:lineRule="auto"/>
        <w:ind w:left="-525" w:leftChars="-250" w:firstLine="422" w:firstLineChars="15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考试内容范围：</w:t>
      </w:r>
    </w:p>
    <w:p>
      <w:pPr>
        <w:rPr>
          <w:rFonts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第一章 动物生理学概述</w:t>
      </w:r>
      <w:bookmarkStart w:id="0" w:name="_GoBack"/>
      <w:bookmarkEnd w:id="0"/>
    </w:p>
    <w:p>
      <w:pPr>
        <w:spacing w:line="360" w:lineRule="auto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　(一)动物生理学的研究对象、研究任务和研究方法</w:t>
      </w:r>
    </w:p>
    <w:p>
      <w:pPr>
        <w:spacing w:line="360" w:lineRule="auto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　(二)生命的基本特征</w:t>
      </w:r>
    </w:p>
    <w:p>
      <w:pPr>
        <w:spacing w:line="360" w:lineRule="auto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　(三)机体的内环境、稳态及生理意义</w:t>
      </w:r>
    </w:p>
    <w:p>
      <w:pPr>
        <w:spacing w:line="360" w:lineRule="auto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　(三)动物机体生理功能的主要调节方式</w:t>
      </w:r>
    </w:p>
    <w:p>
      <w:pPr>
        <w:spacing w:line="360" w:lineRule="auto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　　1、神经调节</w:t>
      </w:r>
    </w:p>
    <w:p>
      <w:pPr>
        <w:spacing w:line="360" w:lineRule="auto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　　2、体液调节</w:t>
      </w:r>
    </w:p>
    <w:p>
      <w:pPr>
        <w:spacing w:line="360" w:lineRule="auto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　　3、自身调节</w:t>
      </w:r>
    </w:p>
    <w:p>
      <w:pPr>
        <w:spacing w:line="360" w:lineRule="auto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　(四)机体生理功能的控制系统</w:t>
      </w:r>
    </w:p>
    <w:p>
      <w:pPr>
        <w:spacing w:line="360" w:lineRule="auto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　　1、非自动控制系统</w:t>
      </w:r>
    </w:p>
    <w:p>
      <w:pPr>
        <w:spacing w:line="360" w:lineRule="auto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　　2、反馈控制系统</w:t>
      </w:r>
    </w:p>
    <w:p>
      <w:pPr>
        <w:spacing w:line="360" w:lineRule="auto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　　3、前馈控制系统</w:t>
      </w:r>
    </w:p>
    <w:p>
      <w:pPr>
        <w:rPr>
          <w:rFonts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第二章 细胞的基本功能</w:t>
      </w:r>
    </w:p>
    <w:p>
      <w:pPr>
        <w:spacing w:line="360" w:lineRule="auto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　(一)细胞膜的结构特征和物质转运功能</w:t>
      </w:r>
    </w:p>
    <w:p>
      <w:pPr>
        <w:spacing w:line="360" w:lineRule="auto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　　1、细胞膜的结构特征</w:t>
      </w:r>
    </w:p>
    <w:p>
      <w:pPr>
        <w:spacing w:line="360" w:lineRule="auto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　　2、细胞膜的跨膜物质转运</w:t>
      </w:r>
    </w:p>
    <w:p>
      <w:pPr>
        <w:spacing w:line="360" w:lineRule="auto"/>
        <w:ind w:firstLine="240" w:firstLineChars="1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(二)细胞的跨膜信号转导</w:t>
      </w:r>
    </w:p>
    <w:p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1、离子通道受体介导的跨膜信号转导</w:t>
      </w:r>
    </w:p>
    <w:p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2、G蛋白耦联受体介导的跨膜信号转导　　</w:t>
      </w:r>
    </w:p>
    <w:p>
      <w:pPr>
        <w:spacing w:line="360" w:lineRule="auto"/>
        <w:ind w:firstLine="240" w:firstLineChars="1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(三)细胞的兴奋性与生物电现象</w:t>
      </w:r>
    </w:p>
    <w:p>
      <w:pPr>
        <w:spacing w:line="360" w:lineRule="auto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　　1、细胞的生物电现象及其产生机制</w:t>
      </w:r>
    </w:p>
    <w:p>
      <w:pPr>
        <w:spacing w:line="360" w:lineRule="auto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　　2、细胞的兴奋性及其周期性变化</w:t>
      </w:r>
    </w:p>
    <w:p>
      <w:pPr>
        <w:spacing w:line="360" w:lineRule="auto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　　3、动作电位的引起和兴奋在同一细胞上的传导</w:t>
      </w:r>
    </w:p>
    <w:p>
      <w:pPr>
        <w:spacing w:line="360" w:lineRule="auto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　(四)兴奋在细胞间的传递</w:t>
      </w:r>
    </w:p>
    <w:p>
      <w:pPr>
        <w:spacing w:line="360" w:lineRule="auto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　　1、化学突触(经典突触和接头突触)</w:t>
      </w:r>
    </w:p>
    <w:p>
      <w:pPr>
        <w:spacing w:line="360" w:lineRule="auto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　　2、电突触</w:t>
      </w:r>
    </w:p>
    <w:p>
      <w:pPr>
        <w:spacing w:line="360" w:lineRule="auto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　(五)肌细胞的收缩</w:t>
      </w:r>
    </w:p>
    <w:p>
      <w:pPr>
        <w:spacing w:line="360" w:lineRule="auto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　  1、骨骼肌神经-肌接头处的兴奋传递</w:t>
      </w:r>
    </w:p>
    <w:p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2、横纹肌的收缩和舒张</w:t>
      </w:r>
    </w:p>
    <w:p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3、平滑肌的收缩和舒张　　</w:t>
      </w:r>
    </w:p>
    <w:p>
      <w:pPr>
        <w:spacing w:line="360" w:lineRule="auto"/>
        <w:ind w:firstLine="240" w:firstLineChars="1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(六)实验</w:t>
      </w:r>
    </w:p>
    <w:p>
      <w:pPr>
        <w:spacing w:line="360" w:lineRule="auto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　　1、蛙坐骨神经一腓肠肌标本制备</w:t>
      </w:r>
    </w:p>
    <w:p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2、刺激强度、刺激频率与肌肉收缩的关系</w:t>
      </w:r>
    </w:p>
    <w:p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3、神经干动作电位、传导速度、不应期测定</w:t>
      </w:r>
    </w:p>
    <w:p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4、骨骼肌的单收缩和收缩总和</w:t>
      </w:r>
    </w:p>
    <w:p>
      <w:pPr>
        <w:rPr>
          <w:rFonts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第三章 神经生理</w:t>
      </w:r>
    </w:p>
    <w:p>
      <w:pPr>
        <w:spacing w:line="360" w:lineRule="auto"/>
        <w:ind w:firstLine="240" w:firstLineChars="1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(一)神经元及神经胶质细胞的一般结构和功能</w:t>
      </w:r>
    </w:p>
    <w:p>
      <w:pPr>
        <w:spacing w:line="360" w:lineRule="auto"/>
        <w:ind w:firstLine="240" w:firstLineChars="1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(二)神经纤维传导兴奋的特征，神经纤维的轴浆运输　　</w:t>
      </w:r>
    </w:p>
    <w:p>
      <w:pPr>
        <w:spacing w:line="360" w:lineRule="auto"/>
        <w:ind w:firstLine="240" w:firstLineChars="1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(三)突触传递</w:t>
      </w:r>
    </w:p>
    <w:p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1、兴奋性突触后电位</w:t>
      </w:r>
    </w:p>
    <w:p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2、抑制性突触后电位</w:t>
      </w:r>
    </w:p>
    <w:p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3、突触后神经元动作电位的产生</w:t>
      </w:r>
    </w:p>
    <w:p>
      <w:pPr>
        <w:spacing w:line="360" w:lineRule="auto"/>
        <w:ind w:firstLine="240" w:firstLineChars="1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(四)神经递质和受体</w:t>
      </w:r>
    </w:p>
    <w:p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神经递质的鉴定，神经调质的概念和调制作用，递质共存及其意义</w:t>
      </w:r>
    </w:p>
    <w:p>
      <w:pPr>
        <w:spacing w:line="360" w:lineRule="auto"/>
        <w:ind w:firstLine="240" w:firstLineChars="1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(五)中枢抑制</w:t>
      </w:r>
    </w:p>
    <w:p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1、突触后抑制</w:t>
      </w:r>
    </w:p>
    <w:p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2、突触前抑制</w:t>
      </w:r>
    </w:p>
    <w:p>
      <w:pPr>
        <w:spacing w:line="360" w:lineRule="auto"/>
        <w:ind w:firstLine="240" w:firstLineChars="1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(六)神经系统的感觉分析功能</w:t>
      </w:r>
    </w:p>
    <w:p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1、感受器及一般生理特征</w:t>
      </w:r>
    </w:p>
    <w:p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2、特异性投射系统和非特异性投射系统</w:t>
      </w:r>
    </w:p>
    <w:p>
      <w:pPr>
        <w:spacing w:line="360" w:lineRule="auto"/>
        <w:ind w:firstLine="240" w:firstLineChars="1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(七)神经系统对姿势和躯体运动的调节</w:t>
      </w:r>
    </w:p>
    <w:p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1、脊休克</w:t>
      </w:r>
    </w:p>
    <w:p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2、牵张反射</w:t>
      </w:r>
    </w:p>
    <w:p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3、去大脑僵直</w:t>
      </w:r>
    </w:p>
    <w:p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4、基底神经节对躯体运动的调节</w:t>
      </w:r>
    </w:p>
    <w:p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5、小脑对躯体运动的调节</w:t>
      </w:r>
    </w:p>
    <w:p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6、大脑皮质对躯体运动的调节</w:t>
      </w:r>
    </w:p>
    <w:p>
      <w:pPr>
        <w:spacing w:line="360" w:lineRule="auto"/>
        <w:ind w:firstLine="240" w:firstLineChars="1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(八)神经系统对内脏活动的调节</w:t>
      </w:r>
    </w:p>
    <w:p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交感神经和副交感神经的特征和功能</w:t>
      </w:r>
    </w:p>
    <w:p>
      <w:pPr>
        <w:spacing w:line="360" w:lineRule="auto"/>
        <w:ind w:firstLine="240" w:firstLineChars="1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(九)脑的高级功能</w:t>
      </w:r>
    </w:p>
    <w:p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1、本能行为和情绪的神经调节</w:t>
      </w:r>
    </w:p>
    <w:p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2、学习和记忆的形式</w:t>
      </w:r>
    </w:p>
    <w:p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3、条件反射</w:t>
      </w:r>
    </w:p>
    <w:p>
      <w:pPr>
        <w:spacing w:line="360" w:lineRule="auto"/>
        <w:ind w:firstLine="240" w:firstLineChars="1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(十)实验</w:t>
      </w:r>
    </w:p>
    <w:p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1、反射弧的分析</w:t>
      </w:r>
    </w:p>
    <w:p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2、脊髓反射</w:t>
      </w:r>
    </w:p>
    <w:p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3、去大脑僵直</w:t>
      </w:r>
    </w:p>
    <w:p>
      <w:pPr>
        <w:rPr>
          <w:rFonts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第四章 血液生理</w:t>
      </w:r>
    </w:p>
    <w:p>
      <w:pPr>
        <w:spacing w:line="360" w:lineRule="auto"/>
        <w:ind w:firstLine="240" w:firstLineChars="1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(一)血液的组成和理化特性</w:t>
      </w:r>
    </w:p>
    <w:p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1、血液组成和血量</w:t>
      </w:r>
    </w:p>
    <w:p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2、血液的主要机能</w:t>
      </w:r>
    </w:p>
    <w:p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3、血液的理化特性</w:t>
      </w:r>
    </w:p>
    <w:p>
      <w:pPr>
        <w:spacing w:line="360" w:lineRule="auto"/>
        <w:ind w:firstLine="240" w:firstLineChars="1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(二)血细胞及功能</w:t>
      </w:r>
    </w:p>
    <w:p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1、红细胞数量、生理特性、功能</w:t>
      </w:r>
    </w:p>
    <w:p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2、白细胞数量、生理特性、功能</w:t>
      </w:r>
    </w:p>
    <w:p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3、血小板数量、生理特性、功能</w:t>
      </w:r>
    </w:p>
    <w:p>
      <w:pPr>
        <w:spacing w:line="360" w:lineRule="auto"/>
        <w:ind w:firstLine="240" w:firstLineChars="1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(三)生理止血机制</w:t>
      </w:r>
    </w:p>
    <w:p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1、血液凝固</w:t>
      </w:r>
    </w:p>
    <w:p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2、体内抗凝系统</w:t>
      </w:r>
    </w:p>
    <w:p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3、纤维蛋白的溶解</w:t>
      </w:r>
    </w:p>
    <w:p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4、促进和延缓血液凝固</w:t>
      </w:r>
    </w:p>
    <w:p>
      <w:pPr>
        <w:spacing w:line="360" w:lineRule="auto"/>
        <w:ind w:firstLine="240" w:firstLineChars="1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(四)血型</w:t>
      </w:r>
    </w:p>
    <w:p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1、红细胞凝集与血型</w:t>
      </w:r>
    </w:p>
    <w:p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2、输血原则及交叉配血</w:t>
      </w:r>
    </w:p>
    <w:p>
      <w:pPr>
        <w:spacing w:line="360" w:lineRule="auto"/>
        <w:ind w:firstLine="240" w:firstLineChars="1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(五)实验</w:t>
      </w:r>
    </w:p>
    <w:p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1、出血时间、凝血时间的测定</w:t>
      </w:r>
    </w:p>
    <w:p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2、红细胞沉降率测定</w:t>
      </w:r>
    </w:p>
    <w:p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3、红细胞脆性实验</w:t>
      </w:r>
    </w:p>
    <w:p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4、血液凝固</w:t>
      </w:r>
    </w:p>
    <w:p>
      <w:pPr>
        <w:rPr>
          <w:rFonts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第五章 血液循环</w:t>
      </w:r>
    </w:p>
    <w:p>
      <w:pPr>
        <w:spacing w:line="360" w:lineRule="auto"/>
        <w:ind w:firstLine="240" w:firstLineChars="1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(一)心脏生理</w:t>
      </w:r>
    </w:p>
    <w:p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1、心肌的的跨膜电位及其形成机制</w:t>
      </w:r>
    </w:p>
    <w:p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2、心肌的电生理特性</w:t>
      </w:r>
    </w:p>
    <w:p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3、心脏泵血功能</w:t>
      </w:r>
    </w:p>
    <w:p>
      <w:pPr>
        <w:spacing w:line="360" w:lineRule="auto"/>
        <w:ind w:firstLine="240" w:firstLineChars="1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(二)血管生理</w:t>
      </w:r>
    </w:p>
    <w:p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1、各类血管的结构和功能特点</w:t>
      </w:r>
    </w:p>
    <w:p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2、血流动力学：血流量、血流阻力和血压</w:t>
      </w:r>
    </w:p>
    <w:p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3、动脉血压、静脉血压的形成及影响因素</w:t>
      </w:r>
    </w:p>
    <w:p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4、微循环与物质交换</w:t>
      </w:r>
    </w:p>
    <w:p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5、组织液和淋巴的生成与回流</w:t>
      </w:r>
    </w:p>
    <w:p>
      <w:pPr>
        <w:spacing w:line="360" w:lineRule="auto"/>
        <w:ind w:firstLine="240" w:firstLineChars="1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(三)心血管活动的调节</w:t>
      </w:r>
    </w:p>
    <w:p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1、心脏的神经支配及其作用</w:t>
      </w:r>
    </w:p>
    <w:p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2、血管的神经支配及其作用</w:t>
      </w:r>
    </w:p>
    <w:p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3、心血管活动的调节</w:t>
      </w:r>
    </w:p>
    <w:p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4、体液因素</w:t>
      </w:r>
    </w:p>
    <w:p>
      <w:pPr>
        <w:spacing w:line="360" w:lineRule="auto"/>
        <w:ind w:firstLine="240" w:firstLineChars="1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(四)实验</w:t>
      </w:r>
    </w:p>
    <w:p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1、离体蛙心灌流</w:t>
      </w:r>
    </w:p>
    <w:p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2、期前收缩与代偿性间歇</w:t>
      </w:r>
    </w:p>
    <w:p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3、蛙心起搏点观察</w:t>
      </w:r>
    </w:p>
    <w:p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4、蛙的微循环观察</w:t>
      </w:r>
    </w:p>
    <w:p>
      <w:pPr>
        <w:spacing w:line="360" w:lineRule="auto"/>
        <w:ind w:firstLine="480" w:firstLineChars="200"/>
        <w:rPr>
          <w:rFonts w:ascii="宋体" w:hAnsi="宋体"/>
          <w:b/>
          <w:sz w:val="28"/>
          <w:szCs w:val="28"/>
        </w:rPr>
      </w:pPr>
      <w:r>
        <w:rPr>
          <w:rFonts w:hint="eastAsia" w:ascii="宋体" w:hAnsi="宋体"/>
          <w:sz w:val="24"/>
        </w:rPr>
        <w:t>5、动脉血压的测定</w:t>
      </w:r>
    </w:p>
    <w:p>
      <w:pPr>
        <w:rPr>
          <w:rFonts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第六章 呼吸生理</w:t>
      </w:r>
    </w:p>
    <w:p>
      <w:pPr>
        <w:spacing w:line="360" w:lineRule="auto"/>
        <w:ind w:firstLine="240" w:firstLineChars="1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(一)肺通气</w:t>
      </w:r>
    </w:p>
    <w:p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1、肺通气的原理</w:t>
      </w:r>
    </w:p>
    <w:p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2、肺容积、肺容量、肺通气量</w:t>
      </w:r>
    </w:p>
    <w:p>
      <w:pPr>
        <w:spacing w:line="360" w:lineRule="auto"/>
        <w:ind w:firstLine="240" w:firstLineChars="1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(二)肺换气和组织换气的基本原理、过程和影响因素</w:t>
      </w:r>
    </w:p>
    <w:p>
      <w:pPr>
        <w:spacing w:line="360" w:lineRule="auto"/>
        <w:ind w:firstLine="240" w:firstLineChars="1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(三)氧和二氧化碳在血液中存在的形式和运输，氧解离曲线及其影响因素</w:t>
      </w:r>
    </w:p>
    <w:p>
      <w:pPr>
        <w:spacing w:line="360" w:lineRule="auto"/>
        <w:ind w:firstLine="240" w:firstLineChars="1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(四)呼吸运动的调节</w:t>
      </w:r>
    </w:p>
    <w:p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1、 二氧化碳、H＋和低氧对呼吸的调节</w:t>
      </w:r>
    </w:p>
    <w:p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2、 肺牵张反射</w:t>
      </w:r>
    </w:p>
    <w:p>
      <w:pPr>
        <w:spacing w:line="360" w:lineRule="auto"/>
        <w:ind w:firstLine="240" w:firstLineChars="1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(五)实验</w:t>
      </w:r>
    </w:p>
    <w:p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1、呼吸运动的调节</w:t>
      </w:r>
    </w:p>
    <w:p>
      <w:pPr>
        <w:spacing w:line="360" w:lineRule="auto"/>
        <w:ind w:firstLine="480" w:firstLineChars="200"/>
        <w:rPr>
          <w:rFonts w:ascii="宋体" w:hAnsi="宋体"/>
          <w:b/>
          <w:sz w:val="28"/>
          <w:szCs w:val="28"/>
        </w:rPr>
      </w:pPr>
      <w:r>
        <w:rPr>
          <w:rFonts w:hint="eastAsia" w:ascii="宋体" w:hAnsi="宋体"/>
          <w:sz w:val="24"/>
        </w:rPr>
        <w:t>2、胸内压测定</w:t>
      </w:r>
    </w:p>
    <w:p>
      <w:pPr>
        <w:rPr>
          <w:rFonts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第七章 消化与吸收</w:t>
      </w:r>
    </w:p>
    <w:p>
      <w:pPr>
        <w:spacing w:line="360" w:lineRule="auto"/>
        <w:ind w:firstLine="240" w:firstLineChars="1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(一)消化概述</w:t>
      </w:r>
    </w:p>
    <w:p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1、消化与吸收</w:t>
      </w:r>
    </w:p>
    <w:p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2、消化方式</w:t>
      </w:r>
    </w:p>
    <w:p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3、消化道平滑肌的一般生理特性和电生理特性</w:t>
      </w:r>
    </w:p>
    <w:p>
      <w:pPr>
        <w:spacing w:line="360" w:lineRule="auto"/>
        <w:ind w:firstLine="240" w:firstLineChars="1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(二)口腔消化</w:t>
      </w:r>
    </w:p>
    <w:p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1、摄食方式、饮水、咀嚼和吞咽</w:t>
      </w:r>
    </w:p>
    <w:p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2、唾液的成分、作用和分泌调节</w:t>
      </w:r>
    </w:p>
    <w:p>
      <w:pPr>
        <w:spacing w:line="360" w:lineRule="auto"/>
        <w:ind w:firstLine="240" w:firstLineChars="1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(三)单胃消化</w:t>
      </w:r>
    </w:p>
    <w:p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1、胃液的性质、组成与作用</w:t>
      </w:r>
    </w:p>
    <w:p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2、胃液的分泌及其调节</w:t>
      </w:r>
    </w:p>
    <w:p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3、胃的运动及其调节</w:t>
      </w:r>
    </w:p>
    <w:p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4、胃的排空</w:t>
      </w:r>
    </w:p>
    <w:p>
      <w:pPr>
        <w:spacing w:line="360" w:lineRule="auto"/>
        <w:ind w:firstLine="240" w:firstLineChars="1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(四)复胃消化</w:t>
      </w:r>
    </w:p>
    <w:p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1、瘤胃和网胃内消化</w:t>
      </w:r>
    </w:p>
    <w:p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2、前胃运动</w:t>
      </w:r>
    </w:p>
    <w:p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3、皱胃内消化</w:t>
      </w:r>
    </w:p>
    <w:p>
      <w:pPr>
        <w:spacing w:line="360" w:lineRule="auto"/>
        <w:ind w:firstLine="240" w:firstLineChars="1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(五)小肠消化</w:t>
      </w:r>
    </w:p>
    <w:p>
      <w:pPr>
        <w:spacing w:line="360" w:lineRule="auto"/>
        <w:ind w:firstLine="240" w:firstLineChars="1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　1、胰液的成分、生理作用及其分泌和排出调节</w:t>
      </w:r>
    </w:p>
    <w:p>
      <w:pPr>
        <w:spacing w:line="360" w:lineRule="auto"/>
        <w:ind w:firstLine="240" w:firstLineChars="1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　2、胆汁的成分、生理作用及其分泌和排出调节</w:t>
      </w:r>
    </w:p>
    <w:p>
      <w:pPr>
        <w:spacing w:line="360" w:lineRule="auto"/>
        <w:ind w:firstLine="240" w:firstLineChars="1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　3、小肠运动及其调节</w:t>
      </w:r>
    </w:p>
    <w:p>
      <w:pPr>
        <w:spacing w:line="360" w:lineRule="auto"/>
        <w:ind w:firstLine="240" w:firstLineChars="1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(六)大肠内消化</w:t>
      </w:r>
    </w:p>
    <w:p>
      <w:pPr>
        <w:spacing w:line="360" w:lineRule="auto"/>
        <w:ind w:firstLine="240" w:firstLineChars="1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　大肠的消化功能及排粪反射</w:t>
      </w:r>
    </w:p>
    <w:p>
      <w:pPr>
        <w:spacing w:line="360" w:lineRule="auto"/>
        <w:ind w:firstLine="240" w:firstLineChars="1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(七)吸收</w:t>
      </w:r>
    </w:p>
    <w:p>
      <w:pPr>
        <w:spacing w:line="360" w:lineRule="auto"/>
        <w:ind w:firstLine="240" w:firstLineChars="1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　主要营养物质（糖、蛋白质、脂类、水、无机盐和维生素）在小肠内的吸收部位及机制</w:t>
      </w:r>
    </w:p>
    <w:p>
      <w:pPr>
        <w:spacing w:line="360" w:lineRule="auto"/>
        <w:ind w:firstLine="240" w:firstLineChars="1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(八)实验</w:t>
      </w:r>
    </w:p>
    <w:p>
      <w:pPr>
        <w:spacing w:line="360" w:lineRule="auto"/>
        <w:ind w:firstLine="240" w:firstLineChars="1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　1、小肠吸收和渗透压的关系</w:t>
      </w:r>
    </w:p>
    <w:p>
      <w:pPr>
        <w:spacing w:line="360" w:lineRule="auto"/>
        <w:ind w:firstLine="240" w:firstLineChars="1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　2、胰液、胆汁的分泌</w:t>
      </w:r>
    </w:p>
    <w:p>
      <w:pPr>
        <w:spacing w:line="360" w:lineRule="auto"/>
        <w:ind w:firstLine="240" w:firstLineChars="1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　3、胃肠运动的直接观察</w:t>
      </w:r>
    </w:p>
    <w:p>
      <w:pPr>
        <w:spacing w:line="360" w:lineRule="auto"/>
        <w:ind w:firstLine="240" w:firstLineChars="1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　4、离体小肠平滑肌的生理特性</w:t>
      </w:r>
    </w:p>
    <w:p>
      <w:pPr>
        <w:rPr>
          <w:rFonts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第八章 能量代谢和体温调节</w:t>
      </w:r>
    </w:p>
    <w:p>
      <w:pPr>
        <w:spacing w:line="360" w:lineRule="auto"/>
        <w:ind w:firstLine="240" w:firstLineChars="1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(一)能量代谢</w:t>
      </w:r>
    </w:p>
    <w:p>
      <w:pPr>
        <w:spacing w:line="360" w:lineRule="auto"/>
        <w:ind w:firstLine="240" w:firstLineChars="1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　1、食物的热价、氧热价和呼吸商</w:t>
      </w:r>
    </w:p>
    <w:p>
      <w:pPr>
        <w:spacing w:line="360" w:lineRule="auto"/>
        <w:ind w:firstLine="240" w:firstLineChars="1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　2、影响能量代谢的主要因素</w:t>
      </w:r>
    </w:p>
    <w:p>
      <w:pPr>
        <w:spacing w:line="360" w:lineRule="auto"/>
        <w:ind w:firstLine="240" w:firstLineChars="1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　3、基础代谢与基础代谢率及其意义</w:t>
      </w:r>
    </w:p>
    <w:p>
      <w:pPr>
        <w:spacing w:line="360" w:lineRule="auto"/>
        <w:ind w:firstLine="240" w:firstLineChars="1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(二)体温</w:t>
      </w:r>
    </w:p>
    <w:p>
      <w:pPr>
        <w:spacing w:line="360" w:lineRule="auto"/>
        <w:ind w:firstLine="240" w:firstLineChars="1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　1、体温的概念及正常变动</w:t>
      </w:r>
    </w:p>
    <w:p>
      <w:pPr>
        <w:spacing w:line="360" w:lineRule="auto"/>
        <w:ind w:firstLine="240" w:firstLineChars="1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　2、机体产热与散热的平衡</w:t>
      </w:r>
    </w:p>
    <w:p>
      <w:pPr>
        <w:spacing w:line="360" w:lineRule="auto"/>
        <w:ind w:firstLine="240" w:firstLineChars="1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　3、体温调节</w:t>
      </w:r>
    </w:p>
    <w:p>
      <w:pPr>
        <w:spacing w:line="360" w:lineRule="auto"/>
        <w:ind w:firstLine="240" w:firstLineChars="1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(三)实验</w:t>
      </w:r>
    </w:p>
    <w:p>
      <w:pPr>
        <w:spacing w:line="360" w:lineRule="auto"/>
        <w:ind w:firstLine="240" w:firstLineChars="1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　小动物能量代谢的测定。</w:t>
      </w:r>
    </w:p>
    <w:p>
      <w:pPr>
        <w:rPr>
          <w:rFonts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第九章 泌尿生理</w:t>
      </w:r>
    </w:p>
    <w:p>
      <w:pPr>
        <w:spacing w:line="360" w:lineRule="auto"/>
        <w:ind w:firstLine="240" w:firstLineChars="1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(一)肾脏的结构与功能</w:t>
      </w:r>
    </w:p>
    <w:p>
      <w:pPr>
        <w:spacing w:line="360" w:lineRule="auto"/>
        <w:ind w:firstLine="240" w:firstLineChars="1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　1、排泄的概念</w:t>
      </w:r>
    </w:p>
    <w:p>
      <w:pPr>
        <w:spacing w:line="360" w:lineRule="auto"/>
        <w:ind w:firstLine="240" w:firstLineChars="1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　2、肾单位</w:t>
      </w:r>
    </w:p>
    <w:p>
      <w:pPr>
        <w:spacing w:line="360" w:lineRule="auto"/>
        <w:ind w:firstLine="240" w:firstLineChars="1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　3、肾血流量及其调节</w:t>
      </w:r>
    </w:p>
    <w:p>
      <w:pPr>
        <w:spacing w:line="360" w:lineRule="auto"/>
        <w:ind w:firstLine="240" w:firstLineChars="1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(二)肾小球的滤过作用及影响因素</w:t>
      </w:r>
    </w:p>
    <w:p>
      <w:pPr>
        <w:spacing w:line="360" w:lineRule="auto"/>
        <w:ind w:firstLine="240" w:firstLineChars="1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(三)肾小管和集合管的泌尿功能</w:t>
      </w:r>
    </w:p>
    <w:p>
      <w:pPr>
        <w:spacing w:line="360" w:lineRule="auto"/>
        <w:ind w:firstLine="240" w:firstLineChars="1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(四)肾脏泌尿功能的调节</w:t>
      </w:r>
    </w:p>
    <w:p>
      <w:pPr>
        <w:spacing w:line="360" w:lineRule="auto"/>
        <w:ind w:firstLine="240" w:firstLineChars="1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　1、抗利尿激素的作用及其分泌调节</w:t>
      </w:r>
    </w:p>
    <w:p>
      <w:pPr>
        <w:spacing w:line="360" w:lineRule="auto"/>
        <w:ind w:firstLine="240" w:firstLineChars="1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　2、肾素一血管紧张素一醛固酮系统</w:t>
      </w:r>
    </w:p>
    <w:p>
      <w:pPr>
        <w:spacing w:line="360" w:lineRule="auto"/>
        <w:ind w:firstLine="240" w:firstLineChars="1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(五)尿液的浓缩与稀释机制</w:t>
      </w:r>
    </w:p>
    <w:p>
      <w:pPr>
        <w:spacing w:line="360" w:lineRule="auto"/>
        <w:ind w:firstLine="240" w:firstLineChars="1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(六)肾清除率的概念及其测定的意义</w:t>
      </w:r>
    </w:p>
    <w:p>
      <w:pPr>
        <w:spacing w:line="360" w:lineRule="auto"/>
        <w:ind w:firstLine="240" w:firstLineChars="1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(七)排尿反射。</w:t>
      </w:r>
    </w:p>
    <w:p>
      <w:pPr>
        <w:spacing w:line="360" w:lineRule="auto"/>
        <w:ind w:firstLine="240" w:firstLineChars="1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(八)实验</w:t>
      </w:r>
    </w:p>
    <w:p>
      <w:pPr>
        <w:spacing w:line="360" w:lineRule="auto"/>
        <w:ind w:firstLine="240" w:firstLineChars="1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　影响尿液生成的因素</w:t>
      </w:r>
    </w:p>
    <w:p>
      <w:pPr>
        <w:rPr>
          <w:rFonts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第十章 内分泌</w:t>
      </w:r>
    </w:p>
    <w:p>
      <w:pPr>
        <w:spacing w:line="360" w:lineRule="auto"/>
        <w:ind w:firstLine="240" w:firstLineChars="1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(一)内分泌概述</w:t>
      </w:r>
    </w:p>
    <w:p>
      <w:pPr>
        <w:spacing w:line="360" w:lineRule="auto"/>
        <w:ind w:firstLine="240" w:firstLineChars="1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　1、内分泌和激素的概念</w:t>
      </w:r>
    </w:p>
    <w:p>
      <w:pPr>
        <w:spacing w:line="360" w:lineRule="auto"/>
        <w:ind w:firstLine="240" w:firstLineChars="1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　2、激素作用的一般特征及其作用机制</w:t>
      </w:r>
    </w:p>
    <w:p>
      <w:pPr>
        <w:spacing w:line="360" w:lineRule="auto"/>
        <w:ind w:firstLine="240" w:firstLineChars="1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　3、激素分泌的调节</w:t>
      </w:r>
    </w:p>
    <w:p>
      <w:pPr>
        <w:spacing w:line="360" w:lineRule="auto"/>
        <w:ind w:firstLine="240" w:firstLineChars="1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(二)下丘脑和垂体</w:t>
      </w:r>
    </w:p>
    <w:p>
      <w:pPr>
        <w:spacing w:line="360" w:lineRule="auto"/>
        <w:ind w:firstLine="240" w:firstLineChars="1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　1、下丘脑的内分泌功能</w:t>
      </w:r>
    </w:p>
    <w:p>
      <w:pPr>
        <w:spacing w:line="360" w:lineRule="auto"/>
        <w:ind w:firstLine="240" w:firstLineChars="1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　2、垂体激素的生理作用</w:t>
      </w:r>
    </w:p>
    <w:p>
      <w:pPr>
        <w:spacing w:line="360" w:lineRule="auto"/>
        <w:ind w:firstLine="240" w:firstLineChars="1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　3、腺垂体激素分泌的调节</w:t>
      </w:r>
    </w:p>
    <w:p>
      <w:pPr>
        <w:spacing w:line="360" w:lineRule="auto"/>
        <w:ind w:firstLine="240" w:firstLineChars="1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(三)甲状腺激素的生理作用与分泌调节</w:t>
      </w:r>
    </w:p>
    <w:p>
      <w:pPr>
        <w:spacing w:line="360" w:lineRule="auto"/>
        <w:ind w:firstLine="240" w:firstLineChars="1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(四)甲状旁腺激素、降钙素和1，25-二羟维生素D3的生理作用及分泌调节</w:t>
      </w:r>
    </w:p>
    <w:p>
      <w:pPr>
        <w:spacing w:line="360" w:lineRule="auto"/>
        <w:ind w:firstLine="240" w:firstLineChars="1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(五)肾上腺</w:t>
      </w:r>
    </w:p>
    <w:p>
      <w:pPr>
        <w:spacing w:line="360" w:lineRule="auto"/>
        <w:ind w:firstLine="240" w:firstLineChars="1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　肾上腺糖皮质激素、盐皮质激素和髓质激素的生理作用及其分泌调节</w:t>
      </w:r>
    </w:p>
    <w:p>
      <w:pPr>
        <w:spacing w:line="360" w:lineRule="auto"/>
        <w:ind w:firstLine="240" w:firstLineChars="1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(六)胰岛素和胰高血糖素的生理作用和分泌调节</w:t>
      </w:r>
    </w:p>
    <w:p>
      <w:pPr>
        <w:spacing w:line="360" w:lineRule="auto"/>
        <w:ind w:firstLine="240" w:firstLineChars="1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(七)实验</w:t>
      </w:r>
    </w:p>
    <w:p>
      <w:pPr>
        <w:spacing w:line="360" w:lineRule="auto"/>
        <w:ind w:firstLine="240" w:firstLineChars="1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　1、胰岛素、肾上腺素对血糖的调节</w:t>
      </w:r>
    </w:p>
    <w:p>
      <w:pPr>
        <w:spacing w:line="360" w:lineRule="auto"/>
        <w:ind w:firstLine="240" w:firstLineChars="1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　2、切除肾上腺(或甲状腺)对动物的影响</w:t>
      </w:r>
    </w:p>
    <w:p>
      <w:pPr>
        <w:rPr>
          <w:rFonts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第十一章 生殖生理</w:t>
      </w:r>
    </w:p>
    <w:p>
      <w:pPr>
        <w:spacing w:line="360" w:lineRule="auto"/>
        <w:ind w:firstLine="240" w:firstLineChars="1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(一)雄性生殖生理</w:t>
      </w:r>
    </w:p>
    <w:p>
      <w:pPr>
        <w:spacing w:line="360" w:lineRule="auto"/>
        <w:ind w:firstLine="240" w:firstLineChars="1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　1、睾丸的生理功能</w:t>
      </w:r>
    </w:p>
    <w:p>
      <w:pPr>
        <w:spacing w:line="360" w:lineRule="auto"/>
        <w:ind w:firstLine="240" w:firstLineChars="1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　2、雄性激素的生理作用及分泌调节</w:t>
      </w:r>
    </w:p>
    <w:p>
      <w:pPr>
        <w:spacing w:line="360" w:lineRule="auto"/>
        <w:ind w:firstLine="240" w:firstLineChars="1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(二)雌性生殖生理</w:t>
      </w:r>
    </w:p>
    <w:p>
      <w:pPr>
        <w:spacing w:line="360" w:lineRule="auto"/>
        <w:ind w:firstLine="240" w:firstLineChars="1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　1、卵巢的功能</w:t>
      </w:r>
    </w:p>
    <w:p>
      <w:pPr>
        <w:spacing w:line="360" w:lineRule="auto"/>
        <w:ind w:firstLine="240" w:firstLineChars="1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　2、雌性激素的生理作用及分泌调节</w:t>
      </w:r>
    </w:p>
    <w:p>
      <w:pPr>
        <w:spacing w:line="360" w:lineRule="auto"/>
        <w:ind w:firstLine="240" w:firstLineChars="1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　3、发情周期及其调节</w:t>
      </w:r>
    </w:p>
    <w:p>
      <w:pPr>
        <w:spacing w:line="360" w:lineRule="auto"/>
        <w:ind w:firstLine="240" w:firstLineChars="1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(三)生殖过程</w:t>
      </w:r>
    </w:p>
    <w:p>
      <w:pPr>
        <w:spacing w:line="360" w:lineRule="auto"/>
        <w:ind w:firstLine="240" w:firstLineChars="1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　1、受精与授精</w:t>
      </w:r>
    </w:p>
    <w:p>
      <w:pPr>
        <w:spacing w:line="360" w:lineRule="auto"/>
        <w:ind w:firstLine="240" w:firstLineChars="1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　2、妊娠</w:t>
      </w:r>
    </w:p>
    <w:p>
      <w:pPr>
        <w:spacing w:line="360" w:lineRule="auto"/>
        <w:ind w:firstLine="240" w:firstLineChars="1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　3、分娩</w:t>
      </w:r>
    </w:p>
    <w:p>
      <w:pPr>
        <w:spacing w:line="360" w:lineRule="auto"/>
        <w:ind w:firstLine="240" w:firstLineChars="1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(四)泌乳</w:t>
      </w:r>
    </w:p>
    <w:p>
      <w:pPr>
        <w:spacing w:line="360" w:lineRule="auto"/>
        <w:ind w:firstLine="240" w:firstLineChars="1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　1、泌乳的概念</w:t>
      </w:r>
    </w:p>
    <w:p>
      <w:pPr>
        <w:spacing w:line="360" w:lineRule="auto"/>
        <w:ind w:firstLine="240" w:firstLineChars="1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　2、乳腺的发育及其调节</w:t>
      </w:r>
    </w:p>
    <w:p>
      <w:pPr>
        <w:spacing w:line="360" w:lineRule="auto"/>
        <w:ind w:firstLine="240" w:firstLineChars="1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　3、初乳及其对幼畜生理意义</w:t>
      </w:r>
    </w:p>
    <w:p>
      <w:pPr>
        <w:spacing w:line="360" w:lineRule="auto"/>
        <w:ind w:firstLine="240" w:firstLineChars="1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　4、乳的生成过程及乳分泌的调节</w:t>
      </w:r>
    </w:p>
    <w:p>
      <w:pPr>
        <w:spacing w:line="360" w:lineRule="auto"/>
        <w:ind w:firstLine="240" w:firstLineChars="1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　5、排乳过程及其神经-体液调节</w:t>
      </w:r>
    </w:p>
    <w:p>
      <w:pPr>
        <w:spacing w:line="480" w:lineRule="auto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参考书目</w:t>
      </w:r>
      <w:r>
        <w:rPr>
          <w:rFonts w:hint="eastAsia" w:ascii="宋体" w:hAnsi="宋体"/>
          <w:sz w:val="24"/>
        </w:rPr>
        <w:t>：</w:t>
      </w:r>
    </w:p>
    <w:p>
      <w:pPr>
        <w:spacing w:line="360" w:lineRule="auto"/>
        <w:ind w:firstLine="240" w:firstLineChars="100"/>
        <w:rPr>
          <w:sz w:val="24"/>
        </w:rPr>
      </w:pPr>
      <w:r>
        <w:rPr>
          <w:rFonts w:hint="eastAsia"/>
          <w:sz w:val="24"/>
        </w:rPr>
        <w:t>《动物生理学》柳巨雄，杨焕民，高等教育出版社，2011年7月，第1版。</w:t>
      </w:r>
    </w:p>
    <w:p>
      <w:pPr>
        <w:spacing w:line="360" w:lineRule="auto"/>
        <w:ind w:firstLine="240" w:firstLineChars="100"/>
        <w:rPr>
          <w:rFonts w:ascii="宋体" w:hAnsi="宋体"/>
          <w:b/>
          <w:sz w:val="28"/>
          <w:szCs w:val="28"/>
        </w:rPr>
      </w:pPr>
      <w:r>
        <w:rPr>
          <w:rFonts w:hint="eastAsia"/>
          <w:sz w:val="24"/>
        </w:rPr>
        <w:t>《动物生理学》杨秀平，肖向红，高等教育出版社，2009年2月，第2版。</w:t>
      </w:r>
    </w:p>
    <w:p>
      <w:pPr>
        <w:rPr>
          <w:rFonts w:ascii="宋体" w:hAnsi="宋体"/>
          <w:b/>
          <w:sz w:val="28"/>
          <w:szCs w:val="28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g1YTUxNDg1Yjc0Mzg0NDBiMWE3MzE3MDY4NWNkOWMifQ=="/>
  </w:docVars>
  <w:rsids>
    <w:rsidRoot w:val="269C0807"/>
    <w:rsid w:val="269C0807"/>
    <w:rsid w:val="593E57C4"/>
    <w:rsid w:val="5DF75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2586</Words>
  <Characters>2603</Characters>
  <Lines>0</Lines>
  <Paragraphs>0</Paragraphs>
  <TotalTime>0</TotalTime>
  <ScaleCrop>false</ScaleCrop>
  <LinksUpToDate>false</LinksUpToDate>
  <CharactersWithSpaces>2711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2022-06-16T07:31:00Z</dcterms:created>
  <dc:creator>晖少</dc:creator>
  <cp:lastModifiedBy>user</cp:lastModifiedBy>
  <dcterms:modified xsi:type="dcterms:W3CDTF">2023-07-27T01:38:25Z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1D8D4C9803DB47F884CDE4ACFC637C51</vt:lpwstr>
  </property>
</Properties>
</file>